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05-587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Ханты-Мансийского судебного района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(далее-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Гаптуллиной</w:t>
      </w:r>
      <w:r>
        <w:rPr>
          <w:rFonts w:ascii="Times New Roman" w:eastAsia="Times New Roman" w:hAnsi="Times New Roman" w:cs="Times New Roman"/>
        </w:rPr>
        <w:t xml:space="preserve"> Алины Рашидовны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</w:t>
      </w:r>
      <w:r>
        <w:rPr>
          <w:rFonts w:ascii="Times New Roman" w:eastAsia="Times New Roman" w:hAnsi="Times New Roman" w:cs="Times New Roman"/>
        </w:rPr>
        <w:t>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Гаптуллина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18810586231020026304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Гаптуллина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Гаптуллиной</w:t>
      </w:r>
      <w:r>
        <w:rPr>
          <w:rFonts w:ascii="Times New Roman" w:eastAsia="Times New Roman" w:hAnsi="Times New Roman" w:cs="Times New Roman"/>
        </w:rPr>
        <w:t xml:space="preserve"> А.Р.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20.10.2023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Гаптуллиной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18810586231020026304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Гаптуллиной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Гаптуллиной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188108862409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13556 от 26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18810586231020026304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20.10.2023</w:t>
      </w:r>
      <w:r>
        <w:rPr>
          <w:rFonts w:ascii="Times New Roman" w:eastAsia="Times New Roman" w:hAnsi="Times New Roman" w:cs="Times New Roman"/>
        </w:rPr>
        <w:t xml:space="preserve">, копией карточки учета транспортного средства, копией выписки из ГИС ГМП по </w:t>
      </w:r>
      <w:r>
        <w:rPr>
          <w:rFonts w:ascii="Times New Roman" w:eastAsia="Times New Roman" w:hAnsi="Times New Roman" w:cs="Times New Roman"/>
        </w:rPr>
        <w:t>состоянию на 26</w:t>
      </w:r>
      <w:r>
        <w:rPr>
          <w:rFonts w:ascii="Times New Roman" w:eastAsia="Times New Roman" w:hAnsi="Times New Roman" w:cs="Times New Roman"/>
        </w:rPr>
        <w:t>.02.2024,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>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Гаптуллиной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Гаптуллиной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Гаптуллину</w:t>
      </w:r>
      <w:r>
        <w:rPr>
          <w:rFonts w:ascii="Times New Roman" w:eastAsia="Times New Roman" w:hAnsi="Times New Roman" w:cs="Times New Roman"/>
        </w:rPr>
        <w:t xml:space="preserve"> Алину Рашидовну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 xml:space="preserve">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0412365400725005872420167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